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0EF1" w14:textId="77777777" w:rsidR="002E7F46" w:rsidRDefault="002E7F46" w:rsidP="002E7F46">
      <w:pPr>
        <w:jc w:val="center"/>
      </w:pPr>
    </w:p>
    <w:p w14:paraId="3F23F7E3" w14:textId="77777777" w:rsidR="002E7F46" w:rsidRDefault="002E7F46" w:rsidP="002E7F46">
      <w:pPr>
        <w:jc w:val="center"/>
      </w:pPr>
    </w:p>
    <w:p w14:paraId="44EA82AA" w14:textId="77777777" w:rsidR="008F16F2" w:rsidRDefault="008F16F2" w:rsidP="002E7F46">
      <w:pPr>
        <w:jc w:val="center"/>
        <w:rPr>
          <w:b/>
          <w:bCs/>
          <w:sz w:val="24"/>
          <w:szCs w:val="24"/>
        </w:rPr>
      </w:pPr>
    </w:p>
    <w:p w14:paraId="69B6B70C" w14:textId="0523B1EA" w:rsidR="00CB3456" w:rsidRPr="002E7F46" w:rsidRDefault="002E7F46" w:rsidP="002E7F46">
      <w:pPr>
        <w:jc w:val="center"/>
        <w:rPr>
          <w:b/>
          <w:bCs/>
          <w:sz w:val="24"/>
          <w:szCs w:val="24"/>
        </w:rPr>
      </w:pPr>
      <w:r w:rsidRPr="002E7F46">
        <w:rPr>
          <w:b/>
          <w:bCs/>
          <w:sz w:val="24"/>
          <w:szCs w:val="24"/>
        </w:rPr>
        <w:t xml:space="preserve">ZALECENIA PRZED </w:t>
      </w:r>
      <w:r w:rsidR="00847533">
        <w:rPr>
          <w:b/>
          <w:bCs/>
          <w:sz w:val="24"/>
          <w:szCs w:val="24"/>
        </w:rPr>
        <w:t>ZABIEGIEM</w:t>
      </w:r>
    </w:p>
    <w:p w14:paraId="6A590D15" w14:textId="29F19E12" w:rsidR="002E7F46" w:rsidRPr="002E7F46" w:rsidRDefault="002E7F46" w:rsidP="002E7F46">
      <w:pPr>
        <w:rPr>
          <w:sz w:val="24"/>
          <w:szCs w:val="24"/>
        </w:rPr>
      </w:pPr>
    </w:p>
    <w:p w14:paraId="6D550DE7" w14:textId="7FCEA0F8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>Jeżeli zostały przepisane leki zażyć zgodnie z zaleceniami lekarza</w:t>
      </w:r>
      <w:r w:rsidR="00EC182D">
        <w:rPr>
          <w:sz w:val="24"/>
          <w:szCs w:val="24"/>
        </w:rPr>
        <w:t>.</w:t>
      </w:r>
    </w:p>
    <w:p w14:paraId="5FBF8A1B" w14:textId="150B5ED5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>Zjeść posiłek około 1 godzinę przed zabiegiem</w:t>
      </w:r>
      <w:r w:rsidR="00EC182D">
        <w:rPr>
          <w:sz w:val="24"/>
          <w:szCs w:val="24"/>
        </w:rPr>
        <w:t>.</w:t>
      </w:r>
    </w:p>
    <w:p w14:paraId="4D2E2F15" w14:textId="7041CDFE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>Jeżeli lekarz nie zalecił inaczej, zażyć wszystkie leki na choroby ogólnoustrojowe (np. nadciśnienie, cukrzyca, niedoczynność tarczycy itp.) zgodnie z harmonogramem</w:t>
      </w:r>
      <w:r w:rsidR="00EC182D">
        <w:rPr>
          <w:sz w:val="24"/>
          <w:szCs w:val="24"/>
        </w:rPr>
        <w:t>.</w:t>
      </w:r>
    </w:p>
    <w:p w14:paraId="51751E70" w14:textId="3BC1427C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>W dniu zabiegu nie nakładać na twarz makijażu</w:t>
      </w:r>
      <w:r w:rsidR="00EC182D">
        <w:rPr>
          <w:sz w:val="24"/>
          <w:szCs w:val="24"/>
        </w:rPr>
        <w:t>,</w:t>
      </w:r>
      <w:r w:rsidRPr="002E7F46">
        <w:rPr>
          <w:sz w:val="24"/>
          <w:szCs w:val="24"/>
        </w:rPr>
        <w:t xml:space="preserve"> ani nie stosować żadnych kremów</w:t>
      </w:r>
      <w:r w:rsidR="00EC182D">
        <w:rPr>
          <w:sz w:val="24"/>
          <w:szCs w:val="24"/>
        </w:rPr>
        <w:t>.</w:t>
      </w:r>
    </w:p>
    <w:p w14:paraId="10F1BC08" w14:textId="0020649F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 xml:space="preserve">Tuż przed zabiegiem dokładnie wyszczotkować i </w:t>
      </w:r>
      <w:proofErr w:type="spellStart"/>
      <w:r w:rsidRPr="002E7F46">
        <w:rPr>
          <w:sz w:val="24"/>
          <w:szCs w:val="24"/>
        </w:rPr>
        <w:t>wynitkować</w:t>
      </w:r>
      <w:proofErr w:type="spellEnd"/>
      <w:r w:rsidRPr="002E7F46">
        <w:rPr>
          <w:sz w:val="24"/>
          <w:szCs w:val="24"/>
        </w:rPr>
        <w:t xml:space="preserve"> zęby</w:t>
      </w:r>
      <w:r w:rsidR="00EC182D">
        <w:rPr>
          <w:sz w:val="24"/>
          <w:szCs w:val="24"/>
        </w:rPr>
        <w:t>.</w:t>
      </w:r>
      <w:r w:rsidRPr="002E7F46">
        <w:rPr>
          <w:sz w:val="24"/>
          <w:szCs w:val="24"/>
        </w:rPr>
        <w:t xml:space="preserve"> </w:t>
      </w:r>
    </w:p>
    <w:p w14:paraId="54FF2CDC" w14:textId="75C0C581" w:rsidR="002E7F46" w:rsidRPr="002E7F46" w:rsidRDefault="002E7F46" w:rsidP="002E7F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E7F46">
        <w:rPr>
          <w:sz w:val="24"/>
          <w:szCs w:val="24"/>
        </w:rPr>
        <w:t>Przed samym zabiegiem umyć twarz wodą z mydłem</w:t>
      </w:r>
      <w:r w:rsidR="00EC182D">
        <w:rPr>
          <w:sz w:val="24"/>
          <w:szCs w:val="24"/>
        </w:rPr>
        <w:t>.</w:t>
      </w:r>
    </w:p>
    <w:p w14:paraId="303DCCE3" w14:textId="1988FAC5" w:rsidR="002E7F46" w:rsidRPr="002E7F46" w:rsidRDefault="002E7F46" w:rsidP="002E7F46">
      <w:pPr>
        <w:rPr>
          <w:sz w:val="24"/>
          <w:szCs w:val="24"/>
        </w:rPr>
      </w:pPr>
    </w:p>
    <w:p w14:paraId="37090BA4" w14:textId="711075A1" w:rsidR="002E7F46" w:rsidRPr="002E7F46" w:rsidRDefault="002E7F46" w:rsidP="002E7F46">
      <w:pPr>
        <w:rPr>
          <w:sz w:val="24"/>
          <w:szCs w:val="24"/>
        </w:rPr>
      </w:pPr>
    </w:p>
    <w:p w14:paraId="1F7DA6A3" w14:textId="286B5310" w:rsidR="002E7F46" w:rsidRDefault="002E7F46" w:rsidP="002E7F46">
      <w:pPr>
        <w:jc w:val="center"/>
        <w:rPr>
          <w:b/>
          <w:bCs/>
          <w:sz w:val="24"/>
          <w:szCs w:val="24"/>
        </w:rPr>
      </w:pPr>
      <w:r w:rsidRPr="002E7F46">
        <w:rPr>
          <w:b/>
          <w:bCs/>
          <w:sz w:val="24"/>
          <w:szCs w:val="24"/>
        </w:rPr>
        <w:t>ZALECENIA PO ZABIEGU</w:t>
      </w:r>
    </w:p>
    <w:p w14:paraId="5560BFDF" w14:textId="7F76E1B3" w:rsidR="002E7F46" w:rsidRDefault="002E7F46" w:rsidP="002E7F46">
      <w:pPr>
        <w:rPr>
          <w:b/>
          <w:bCs/>
          <w:sz w:val="24"/>
          <w:szCs w:val="24"/>
        </w:rPr>
      </w:pPr>
    </w:p>
    <w:p w14:paraId="0EBD9B66" w14:textId="4F893C0F" w:rsidR="002E7F46" w:rsidRDefault="002E7F46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Bezpośrednio po zabiegu zrobić </w:t>
      </w:r>
      <w:r w:rsidR="00EC182D">
        <w:rPr>
          <w:sz w:val="24"/>
          <w:szCs w:val="24"/>
        </w:rPr>
        <w:t>chłodny okład</w:t>
      </w:r>
      <w:r>
        <w:rPr>
          <w:sz w:val="24"/>
          <w:szCs w:val="24"/>
        </w:rPr>
        <w:t xml:space="preserve"> na twarz</w:t>
      </w:r>
      <w:r w:rsidR="00EC18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EF44D5A" w14:textId="5ED1D900" w:rsidR="002E7F46" w:rsidRDefault="002E7F46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Jeść </w:t>
      </w:r>
      <w:r w:rsidR="008F16F2">
        <w:rPr>
          <w:sz w:val="24"/>
          <w:szCs w:val="24"/>
        </w:rPr>
        <w:t xml:space="preserve">pokarmy </w:t>
      </w:r>
      <w:r>
        <w:rPr>
          <w:sz w:val="24"/>
          <w:szCs w:val="24"/>
        </w:rPr>
        <w:t>można po całkowitym odzyskaniu czucia natomiast pić godzinę po zabiegu</w:t>
      </w:r>
      <w:r w:rsidR="008F16F2">
        <w:rPr>
          <w:sz w:val="24"/>
          <w:szCs w:val="24"/>
        </w:rPr>
        <w:t>. Pokarmy powinny być miękkie i letnie lub chłodne</w:t>
      </w:r>
      <w:r w:rsidR="00EC182D">
        <w:rPr>
          <w:sz w:val="24"/>
          <w:szCs w:val="24"/>
        </w:rPr>
        <w:t>.</w:t>
      </w:r>
    </w:p>
    <w:p w14:paraId="385D1AA7" w14:textId="028324CC" w:rsidR="002E7F46" w:rsidRDefault="002E7F46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Nie palić papierosów i nie pić alkoholu przez pierwsze </w:t>
      </w:r>
      <w:r w:rsidR="00EC182D">
        <w:rPr>
          <w:sz w:val="24"/>
          <w:szCs w:val="24"/>
        </w:rPr>
        <w:t>7</w:t>
      </w:r>
      <w:r>
        <w:rPr>
          <w:sz w:val="24"/>
          <w:szCs w:val="24"/>
        </w:rPr>
        <w:t xml:space="preserve"> dni po zabiegu</w:t>
      </w:r>
      <w:r w:rsidR="00EC182D">
        <w:rPr>
          <w:sz w:val="24"/>
          <w:szCs w:val="24"/>
        </w:rPr>
        <w:t>.</w:t>
      </w:r>
    </w:p>
    <w:p w14:paraId="3DC3DC56" w14:textId="7C274D98" w:rsidR="002E7F46" w:rsidRDefault="00255606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 każdym posiłku przepłukać jamę ustną letnią przegotowaną wodą, a następnie zastosować płukankę wypisaną przez lekarza</w:t>
      </w:r>
      <w:r w:rsidR="00EC182D">
        <w:rPr>
          <w:sz w:val="24"/>
          <w:szCs w:val="24"/>
        </w:rPr>
        <w:t>.</w:t>
      </w:r>
    </w:p>
    <w:p w14:paraId="62196A88" w14:textId="0AD8B5DD" w:rsidR="00255606" w:rsidRDefault="00255606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Wszystkie zęby proszę czyścić normalnie, a okolicę </w:t>
      </w:r>
      <w:r w:rsidR="008F16F2">
        <w:rPr>
          <w:sz w:val="24"/>
          <w:szCs w:val="24"/>
        </w:rPr>
        <w:t>po</w:t>
      </w:r>
      <w:r w:rsidR="00064BFB">
        <w:rPr>
          <w:sz w:val="24"/>
          <w:szCs w:val="24"/>
        </w:rPr>
        <w:t xml:space="preserve"> </w:t>
      </w:r>
      <w:r>
        <w:rPr>
          <w:sz w:val="24"/>
          <w:szCs w:val="24"/>
        </w:rPr>
        <w:t>zabiegową delikatnie szczoteczką o miękkim włosiu</w:t>
      </w:r>
      <w:r w:rsidR="00EC182D">
        <w:rPr>
          <w:sz w:val="24"/>
          <w:szCs w:val="24"/>
        </w:rPr>
        <w:t>.</w:t>
      </w:r>
    </w:p>
    <w:p w14:paraId="55197BF7" w14:textId="36C58A38" w:rsidR="008F16F2" w:rsidRDefault="008F16F2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przypadku wystąpienia dolegliwości bólowych zażyć leki przepisane przez lekarza zgodnie z zaleceniami</w:t>
      </w:r>
      <w:r w:rsidR="00EC182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9E807B8" w14:textId="53546341" w:rsidR="008F16F2" w:rsidRDefault="008F16F2" w:rsidP="002E7F4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Prosimy starać się nie spać na stronie, po której wykonywany był zabieg</w:t>
      </w:r>
      <w:r w:rsidR="00EC182D">
        <w:rPr>
          <w:sz w:val="24"/>
          <w:szCs w:val="24"/>
        </w:rPr>
        <w:t>.</w:t>
      </w:r>
    </w:p>
    <w:p w14:paraId="0F0A2B94" w14:textId="2B035197" w:rsidR="008F16F2" w:rsidRDefault="008F16F2" w:rsidP="008F16F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ogrzewać miejsca po</w:t>
      </w:r>
      <w:r w:rsidR="00064BFB">
        <w:rPr>
          <w:sz w:val="24"/>
          <w:szCs w:val="24"/>
        </w:rPr>
        <w:t xml:space="preserve"> </w:t>
      </w:r>
      <w:r>
        <w:rPr>
          <w:sz w:val="24"/>
          <w:szCs w:val="24"/>
        </w:rPr>
        <w:t>zabiegowego ręką, szalikiem, apaszką, poduszką</w:t>
      </w:r>
      <w:r w:rsidRPr="008F16F2">
        <w:rPr>
          <w:sz w:val="24"/>
          <w:szCs w:val="24"/>
        </w:rPr>
        <w:t xml:space="preserve"> itp. </w:t>
      </w:r>
    </w:p>
    <w:p w14:paraId="2BA1650F" w14:textId="67709771" w:rsidR="008F16F2" w:rsidRDefault="008F16F2" w:rsidP="008F16F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manipulować językiem w okolicy po</w:t>
      </w:r>
      <w:r w:rsidR="00064BFB">
        <w:rPr>
          <w:sz w:val="24"/>
          <w:szCs w:val="24"/>
        </w:rPr>
        <w:t xml:space="preserve"> </w:t>
      </w:r>
      <w:r>
        <w:rPr>
          <w:sz w:val="24"/>
          <w:szCs w:val="24"/>
        </w:rPr>
        <w:t>zabiegowej</w:t>
      </w:r>
      <w:r w:rsidR="00EC182D">
        <w:rPr>
          <w:sz w:val="24"/>
          <w:szCs w:val="24"/>
        </w:rPr>
        <w:t>.</w:t>
      </w:r>
    </w:p>
    <w:p w14:paraId="64444DF0" w14:textId="656EBA4B" w:rsidR="008F16F2" w:rsidRDefault="008F16F2" w:rsidP="008F16F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Nie pić przez słomkę</w:t>
      </w:r>
      <w:r w:rsidR="00EC182D">
        <w:rPr>
          <w:sz w:val="24"/>
          <w:szCs w:val="24"/>
        </w:rPr>
        <w:t>.</w:t>
      </w:r>
    </w:p>
    <w:p w14:paraId="1E10633D" w14:textId="4AFB8394" w:rsidR="008F16F2" w:rsidRDefault="008F16F2" w:rsidP="008F16F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Unikać </w:t>
      </w:r>
      <w:r w:rsidR="00EC182D">
        <w:rPr>
          <w:sz w:val="24"/>
          <w:szCs w:val="24"/>
        </w:rPr>
        <w:t xml:space="preserve">nadmiernego </w:t>
      </w:r>
      <w:r>
        <w:rPr>
          <w:sz w:val="24"/>
          <w:szCs w:val="24"/>
        </w:rPr>
        <w:t>wysiłku fizycznego</w:t>
      </w:r>
      <w:r w:rsidR="00EC182D">
        <w:rPr>
          <w:sz w:val="24"/>
          <w:szCs w:val="24"/>
        </w:rPr>
        <w:t xml:space="preserve"> przez 7 dni.</w:t>
      </w:r>
    </w:p>
    <w:p w14:paraId="6FCA3E9F" w14:textId="65568259" w:rsidR="008F16F2" w:rsidRPr="008F16F2" w:rsidRDefault="008F16F2" w:rsidP="008F16F2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Zgłosić się na zdjęcie szwów za </w:t>
      </w:r>
      <w:r w:rsidR="00EC182D">
        <w:rPr>
          <w:sz w:val="24"/>
          <w:szCs w:val="24"/>
        </w:rPr>
        <w:t>7</w:t>
      </w:r>
      <w:r>
        <w:rPr>
          <w:sz w:val="24"/>
          <w:szCs w:val="24"/>
        </w:rPr>
        <w:t>-14 dni</w:t>
      </w:r>
      <w:r w:rsidR="00EC182D">
        <w:rPr>
          <w:sz w:val="24"/>
          <w:szCs w:val="24"/>
        </w:rPr>
        <w:t>.</w:t>
      </w:r>
    </w:p>
    <w:sectPr w:rsidR="008F16F2" w:rsidRPr="008F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756"/>
    <w:multiLevelType w:val="hybridMultilevel"/>
    <w:tmpl w:val="C40A3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F1B3F"/>
    <w:multiLevelType w:val="hybridMultilevel"/>
    <w:tmpl w:val="DDB6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3740"/>
    <w:multiLevelType w:val="hybridMultilevel"/>
    <w:tmpl w:val="F3E40440"/>
    <w:lvl w:ilvl="0" w:tplc="A4A6F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B41F4"/>
    <w:multiLevelType w:val="hybridMultilevel"/>
    <w:tmpl w:val="99FA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00016">
    <w:abstractNumId w:val="3"/>
  </w:num>
  <w:num w:numId="2" w16cid:durableId="771441094">
    <w:abstractNumId w:val="1"/>
  </w:num>
  <w:num w:numId="3" w16cid:durableId="2011252291">
    <w:abstractNumId w:val="2"/>
  </w:num>
  <w:num w:numId="4" w16cid:durableId="182334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52"/>
    <w:rsid w:val="00064BFB"/>
    <w:rsid w:val="00255606"/>
    <w:rsid w:val="002E7F46"/>
    <w:rsid w:val="006D56AC"/>
    <w:rsid w:val="00751E19"/>
    <w:rsid w:val="00847533"/>
    <w:rsid w:val="008F16F2"/>
    <w:rsid w:val="00980D52"/>
    <w:rsid w:val="00CB3456"/>
    <w:rsid w:val="00E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9C48"/>
  <w15:chartTrackingRefBased/>
  <w15:docId w15:val="{15796E8E-A51B-44FA-A62E-C7386ED0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Dente</dc:creator>
  <cp:keywords/>
  <dc:description/>
  <cp:lastModifiedBy>Adam Burbutowski</cp:lastModifiedBy>
  <cp:revision>7</cp:revision>
  <cp:lastPrinted>2023-12-22T11:19:00Z</cp:lastPrinted>
  <dcterms:created xsi:type="dcterms:W3CDTF">2021-05-21T07:33:00Z</dcterms:created>
  <dcterms:modified xsi:type="dcterms:W3CDTF">2025-09-19T10:27:00Z</dcterms:modified>
</cp:coreProperties>
</file>