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BC6" w14:textId="2D66222A" w:rsidR="00C342E1" w:rsidRPr="006539C6" w:rsidRDefault="002A030D" w:rsidP="006539C6">
      <w:pPr>
        <w:jc w:val="center"/>
        <w:rPr>
          <w:b/>
          <w:bCs/>
        </w:rPr>
      </w:pPr>
      <w:r w:rsidRPr="006539C6">
        <w:rPr>
          <w:b/>
          <w:bCs/>
        </w:rPr>
        <w:t>INFORMACJA O ZEZWOLENIACH I STOSOWANYCH APARATACH RTG W PLACÓWCE MEDYCZNEJ</w:t>
      </w:r>
    </w:p>
    <w:p w14:paraId="2475D707" w14:textId="712B83A4" w:rsidR="006539C6" w:rsidRPr="006539C6" w:rsidRDefault="006539C6" w:rsidP="006539C6">
      <w:pPr>
        <w:jc w:val="center"/>
        <w:rPr>
          <w:b/>
          <w:bCs/>
        </w:rPr>
      </w:pPr>
      <w:r w:rsidRPr="006539C6">
        <w:rPr>
          <w:b/>
          <w:bCs/>
        </w:rPr>
        <w:t>ALL’DENTE STOMATOLOGIA RODZINNA STRANZ BURBUTOWSKI</w:t>
      </w:r>
    </w:p>
    <w:p w14:paraId="32383A7B" w14:textId="77777777" w:rsidR="006539C6" w:rsidRDefault="006539C6" w:rsidP="006539C6">
      <w:pPr>
        <w:jc w:val="center"/>
      </w:pPr>
    </w:p>
    <w:p w14:paraId="4EB2F48B" w14:textId="77777777" w:rsidR="006539C6" w:rsidRDefault="006539C6" w:rsidP="006539C6">
      <w:pPr>
        <w:jc w:val="center"/>
      </w:pPr>
    </w:p>
    <w:p w14:paraId="6D256403" w14:textId="0E059573" w:rsidR="006539C6" w:rsidRDefault="006539C6" w:rsidP="006539C6">
      <w:r>
        <w:t>Państwowy Wojewódzki Inspektor Sanitarny w Bydgoszczy zezwala jednostce ochrony zdrowia All’Dente Stomatologia Rodzinna Stranz Burbutowski Sp. z o.o. ul Wybickiego 74/4, 87-100 Toruń na uruchomienie medycznej pracowni rentgenowskiej:</w:t>
      </w:r>
    </w:p>
    <w:p w14:paraId="31830E6B" w14:textId="75349833" w:rsidR="006539C6" w:rsidRDefault="006539C6" w:rsidP="006539C6">
      <w:r>
        <w:t>W gabinecie nr 1</w:t>
      </w:r>
      <w:r w:rsidR="001D69D6" w:rsidRPr="001D69D6">
        <w:t xml:space="preserve"> </w:t>
      </w:r>
      <w:r w:rsidR="001D69D6">
        <w:t xml:space="preserve">aparat RTG typu Focus firmy </w:t>
      </w:r>
      <w:r w:rsidR="001D69D6">
        <w:t>KaVo</w:t>
      </w:r>
      <w:r w:rsidR="001D69D6">
        <w:t xml:space="preserve"> F</w:t>
      </w:r>
      <w:r w:rsidR="001D69D6">
        <w:t>51350</w:t>
      </w:r>
      <w:r w:rsidR="001D69D6">
        <w:t xml:space="preserve"> decyzja nr </w:t>
      </w:r>
      <w:r w:rsidR="001D69D6">
        <w:t>371</w:t>
      </w:r>
      <w:r w:rsidR="001D69D6">
        <w:t>/2025</w:t>
      </w:r>
    </w:p>
    <w:p w14:paraId="66EF17CE" w14:textId="0DB795B5" w:rsidR="006539C6" w:rsidRDefault="006539C6" w:rsidP="006539C6">
      <w:r>
        <w:t>W gabinecie nr 2</w:t>
      </w:r>
      <w:r w:rsidR="001D69D6">
        <w:t xml:space="preserve"> </w:t>
      </w:r>
      <w:r w:rsidR="001D69D6">
        <w:t>aparat RTG typu Focus firmy PaloDEx Group F7239</w:t>
      </w:r>
      <w:r w:rsidR="001D69D6">
        <w:t>2</w:t>
      </w:r>
      <w:r w:rsidR="001D69D6">
        <w:t xml:space="preserve"> decyzja nr </w:t>
      </w:r>
      <w:r w:rsidR="00A91858">
        <w:t>127</w:t>
      </w:r>
      <w:r w:rsidR="001D69D6">
        <w:t>/2025</w:t>
      </w:r>
    </w:p>
    <w:p w14:paraId="187C73D3" w14:textId="1E1A5D41" w:rsidR="006539C6" w:rsidRDefault="006539C6" w:rsidP="006539C6">
      <w:r>
        <w:t xml:space="preserve">W gabinecie nr 3 </w:t>
      </w:r>
      <w:r w:rsidR="001D69D6">
        <w:t>aparat RTG typu Focus firmy PaloDEx Group F72390 decyzja nr 44/2025</w:t>
      </w:r>
    </w:p>
    <w:p w14:paraId="36D8A924" w14:textId="16602D1C" w:rsidR="006539C6" w:rsidRDefault="006539C6" w:rsidP="006539C6">
      <w:r>
        <w:t>W gabinecie nr 4</w:t>
      </w:r>
      <w:r w:rsidR="001D69D6" w:rsidRPr="001D69D6">
        <w:t xml:space="preserve"> </w:t>
      </w:r>
      <w:r w:rsidR="001D69D6">
        <w:t>aparat RTG typu Focus firmy PaloDEx Group F7239</w:t>
      </w:r>
      <w:r w:rsidR="001D69D6">
        <w:t>1</w:t>
      </w:r>
      <w:r w:rsidR="001D69D6">
        <w:t xml:space="preserve"> decyzja nr 4</w:t>
      </w:r>
      <w:r w:rsidR="001D69D6">
        <w:t>6</w:t>
      </w:r>
      <w:r w:rsidR="001D69D6">
        <w:t>/2025</w:t>
      </w:r>
    </w:p>
    <w:p w14:paraId="5B044D1B" w14:textId="49012BF8" w:rsidR="00A91858" w:rsidRDefault="00A91858" w:rsidP="006539C6">
      <w:r>
        <w:t xml:space="preserve">oraz </w:t>
      </w:r>
    </w:p>
    <w:p w14:paraId="587018E2" w14:textId="524D594B" w:rsidR="00A91858" w:rsidRDefault="00A91858" w:rsidP="006539C6">
      <w:r>
        <w:t>Państwowy Wojewódzki Inspektor Sanitarny w Bydgoszczy</w:t>
      </w:r>
      <w:r>
        <w:t xml:space="preserve"> zatwierdza przedstawioną dokumentację pod względem spełnienia wymagań higienicznych i zdrowotnych w zakresie ochrony radiologicznej decyzja nr 43/2025</w:t>
      </w:r>
    </w:p>
    <w:p w14:paraId="4CEBD2DF" w14:textId="77777777" w:rsidR="006539C6" w:rsidRDefault="006539C6" w:rsidP="006539C6"/>
    <w:sectPr w:rsidR="00653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26"/>
    <w:rsid w:val="001D69D6"/>
    <w:rsid w:val="002A030D"/>
    <w:rsid w:val="003647C2"/>
    <w:rsid w:val="006539C6"/>
    <w:rsid w:val="00757726"/>
    <w:rsid w:val="007C4F35"/>
    <w:rsid w:val="00942CE4"/>
    <w:rsid w:val="009F5805"/>
    <w:rsid w:val="00A91858"/>
    <w:rsid w:val="00C342E1"/>
    <w:rsid w:val="00D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4B2C"/>
  <w15:chartTrackingRefBased/>
  <w15:docId w15:val="{7EC89ABE-AFEB-49E8-A161-DC18A18A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7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7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7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7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7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77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77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77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77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77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77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77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77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7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77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7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Burbutowski</dc:creator>
  <cp:keywords/>
  <dc:description/>
  <cp:lastModifiedBy>Adam Burbutowski</cp:lastModifiedBy>
  <cp:revision>2</cp:revision>
  <dcterms:created xsi:type="dcterms:W3CDTF">2025-09-19T13:09:00Z</dcterms:created>
  <dcterms:modified xsi:type="dcterms:W3CDTF">2025-09-19T18:00:00Z</dcterms:modified>
</cp:coreProperties>
</file>